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E90" w:rsidRDefault="0022071E" w:rsidP="0022071E">
      <w:pPr>
        <w:pStyle w:val="Header"/>
        <w:tabs>
          <w:tab w:val="clear" w:pos="4320"/>
          <w:tab w:val="clear" w:pos="8640"/>
          <w:tab w:val="center" w:pos="3915"/>
          <w:tab w:val="center" w:pos="7290"/>
          <w:tab w:val="left" w:pos="7920"/>
        </w:tabs>
        <w:ind w:left="-540" w:right="-450" w:hanging="900"/>
        <w:rPr>
          <w:b/>
          <w:bCs/>
          <w:sz w:val="18"/>
        </w:rPr>
      </w:pPr>
      <w:r>
        <w:tab/>
      </w:r>
    </w:p>
    <w:p w:rsidR="003E6D03" w:rsidRDefault="00600F85" w:rsidP="004462BA">
      <w:pPr>
        <w:pStyle w:val="Header"/>
        <w:jc w:val="center"/>
        <w:rPr>
          <w:b/>
          <w:bCs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3CA4BFC" wp14:editId="23CA4BFD">
                <wp:simplePos x="0" y="0"/>
                <wp:positionH relativeFrom="column">
                  <wp:posOffset>-6350</wp:posOffset>
                </wp:positionH>
                <wp:positionV relativeFrom="paragraph">
                  <wp:posOffset>83820</wp:posOffset>
                </wp:positionV>
                <wp:extent cx="1383030" cy="1110615"/>
                <wp:effectExtent l="3175" t="0" r="4445" b="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030" cy="1110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7F07" w:rsidRDefault="00600F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CA4C08" wp14:editId="23CA4C09">
                                  <wp:extent cx="1200150" cy="1019175"/>
                                  <wp:effectExtent l="0" t="0" r="0" b="9525"/>
                                  <wp:docPr id="2" name="Picture 2" descr="ccso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cso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150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CA4BF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.5pt;margin-top:6.6pt;width:108.9pt;height:87.4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" stroked="f">
                <v:textbox style="mso-fit-shape-to-text:t">
                  <w:txbxContent>
                    <w:p w:rsidR="00C57F07" w:rsidRDefault="00600F85">
                      <w:r>
                        <w:rPr>
                          <w:noProof/>
                        </w:rPr>
                        <w:drawing>
                          <wp:inline distT="0" distB="0" distL="0" distR="0" wp14:anchorId="23CA4C08" wp14:editId="23CA4C09">
                            <wp:extent cx="1200150" cy="1019175"/>
                            <wp:effectExtent l="0" t="0" r="0" b="9525"/>
                            <wp:docPr id="2" name="Picture 2" descr="ccso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cso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150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6D03" w:rsidRPr="003E6D03" w:rsidRDefault="003E6D03" w:rsidP="00F32D27">
      <w:pPr>
        <w:pStyle w:val="Header"/>
        <w:tabs>
          <w:tab w:val="clear" w:pos="4320"/>
          <w:tab w:val="clear" w:pos="8640"/>
          <w:tab w:val="right" w:pos="9360"/>
        </w:tabs>
        <w:rPr>
          <w:bCs/>
        </w:rPr>
      </w:pPr>
    </w:p>
    <w:p w:rsidR="006D7699" w:rsidRPr="006C4A8F" w:rsidRDefault="006D7699" w:rsidP="006D7699">
      <w:pPr>
        <w:pStyle w:val="Header"/>
        <w:tabs>
          <w:tab w:val="clear" w:pos="4320"/>
          <w:tab w:val="clear" w:pos="8640"/>
          <w:tab w:val="center" w:pos="3915"/>
          <w:tab w:val="center" w:pos="7290"/>
          <w:tab w:val="left" w:pos="7920"/>
        </w:tabs>
        <w:ind w:left="-540" w:right="-450" w:hanging="900"/>
        <w:jc w:val="center"/>
        <w:rPr>
          <w:rFonts w:ascii="Arial" w:hAnsi="Arial" w:cs="Arial"/>
          <w:sz w:val="32"/>
          <w:szCs w:val="32"/>
        </w:rPr>
      </w:pPr>
      <w:r w:rsidRPr="006D7699">
        <w:rPr>
          <w:sz w:val="28"/>
          <w:szCs w:val="28"/>
        </w:rPr>
        <w:t xml:space="preserve">                     </w:t>
      </w:r>
      <w:r w:rsidRPr="006C4A8F">
        <w:rPr>
          <w:rFonts w:ascii="Arial" w:hAnsi="Arial" w:cs="Arial"/>
          <w:sz w:val="32"/>
          <w:szCs w:val="32"/>
        </w:rPr>
        <w:t>CLAY COUNTY SHERIFF’S OFFICE</w:t>
      </w:r>
    </w:p>
    <w:p w:rsidR="006D7699" w:rsidRPr="006C4A8F" w:rsidRDefault="006D7699" w:rsidP="006D7699">
      <w:pPr>
        <w:pStyle w:val="Header"/>
        <w:tabs>
          <w:tab w:val="clear" w:pos="4320"/>
          <w:tab w:val="clear" w:pos="8640"/>
          <w:tab w:val="center" w:pos="3915"/>
          <w:tab w:val="center" w:pos="7290"/>
          <w:tab w:val="left" w:pos="7920"/>
        </w:tabs>
        <w:ind w:right="-450"/>
        <w:jc w:val="center"/>
        <w:rPr>
          <w:rFonts w:ascii="Arial" w:hAnsi="Arial" w:cs="Arial"/>
          <w:b/>
          <w:i/>
          <w:sz w:val="28"/>
          <w:szCs w:val="28"/>
        </w:rPr>
      </w:pPr>
      <w:r w:rsidRPr="006C4A8F">
        <w:rPr>
          <w:rFonts w:ascii="Arial" w:hAnsi="Arial" w:cs="Arial"/>
          <w:b/>
          <w:i/>
          <w:sz w:val="28"/>
          <w:szCs w:val="28"/>
        </w:rPr>
        <w:t>SHERIFF DARRYL DANIELS</w:t>
      </w:r>
    </w:p>
    <w:p w:rsidR="006D7699" w:rsidRPr="006C4A8F" w:rsidRDefault="006D7699" w:rsidP="006D7699">
      <w:pPr>
        <w:pStyle w:val="Header"/>
        <w:tabs>
          <w:tab w:val="clear" w:pos="4320"/>
          <w:tab w:val="clear" w:pos="8640"/>
          <w:tab w:val="center" w:pos="3915"/>
          <w:tab w:val="center" w:pos="7290"/>
          <w:tab w:val="left" w:pos="7920"/>
        </w:tabs>
        <w:ind w:right="-450"/>
        <w:jc w:val="center"/>
        <w:rPr>
          <w:rFonts w:ascii="Arial" w:hAnsi="Arial" w:cs="Arial"/>
        </w:rPr>
      </w:pPr>
      <w:r w:rsidRPr="006C4A8F">
        <w:rPr>
          <w:rFonts w:ascii="Arial" w:hAnsi="Arial" w:cs="Arial"/>
          <w:b/>
          <w:bCs/>
          <w:sz w:val="18"/>
        </w:rPr>
        <w:t>P.O. BOX 548</w:t>
      </w:r>
    </w:p>
    <w:p w:rsidR="006D7699" w:rsidRPr="006C4A8F" w:rsidRDefault="000F0260" w:rsidP="006D7699">
      <w:pPr>
        <w:pStyle w:val="Header"/>
        <w:jc w:val="center"/>
        <w:rPr>
          <w:rFonts w:ascii="Arial" w:hAnsi="Arial" w:cs="Arial"/>
          <w:b/>
          <w:bCs/>
          <w:sz w:val="18"/>
        </w:rPr>
      </w:pPr>
      <w:r w:rsidRPr="006C4A8F">
        <w:rPr>
          <w:rFonts w:ascii="Arial" w:hAnsi="Arial" w:cs="Arial"/>
          <w:b/>
          <w:bCs/>
          <w:sz w:val="18"/>
        </w:rPr>
        <w:t xml:space="preserve">         </w:t>
      </w:r>
      <w:r w:rsidR="00CA39DE" w:rsidRPr="006C4A8F">
        <w:rPr>
          <w:rFonts w:ascii="Arial" w:hAnsi="Arial" w:cs="Arial"/>
          <w:b/>
          <w:bCs/>
          <w:sz w:val="18"/>
        </w:rPr>
        <w:t xml:space="preserve"> </w:t>
      </w:r>
      <w:r w:rsidR="0061551B" w:rsidRPr="006C4A8F">
        <w:rPr>
          <w:rFonts w:ascii="Arial" w:hAnsi="Arial" w:cs="Arial"/>
          <w:b/>
          <w:bCs/>
          <w:sz w:val="18"/>
        </w:rPr>
        <w:t>(904) 264-6512 or</w:t>
      </w:r>
      <w:r w:rsidR="006D7699" w:rsidRPr="006C4A8F">
        <w:rPr>
          <w:rFonts w:ascii="Arial" w:hAnsi="Arial" w:cs="Arial"/>
          <w:b/>
          <w:bCs/>
          <w:sz w:val="18"/>
        </w:rPr>
        <w:t xml:space="preserve"> (352) 473-7211</w:t>
      </w:r>
    </w:p>
    <w:p w:rsidR="006D7699" w:rsidRPr="006C4A8F" w:rsidRDefault="00CA39DE" w:rsidP="006D7699">
      <w:pPr>
        <w:pStyle w:val="Header"/>
        <w:jc w:val="center"/>
        <w:rPr>
          <w:rFonts w:ascii="Arial" w:hAnsi="Arial" w:cs="Arial"/>
          <w:b/>
          <w:bCs/>
          <w:sz w:val="18"/>
        </w:rPr>
      </w:pPr>
      <w:r w:rsidRPr="006C4A8F">
        <w:rPr>
          <w:rFonts w:ascii="Arial" w:hAnsi="Arial" w:cs="Arial"/>
          <w:b/>
          <w:bCs/>
          <w:sz w:val="18"/>
        </w:rPr>
        <w:t xml:space="preserve">           </w:t>
      </w:r>
      <w:r w:rsidR="006D7699" w:rsidRPr="006C4A8F">
        <w:rPr>
          <w:rFonts w:ascii="Arial" w:hAnsi="Arial" w:cs="Arial"/>
          <w:b/>
          <w:bCs/>
          <w:sz w:val="18"/>
        </w:rPr>
        <w:t>FAX (904) 284-0710</w:t>
      </w:r>
    </w:p>
    <w:p w:rsidR="006D7699" w:rsidRDefault="00950DFD" w:rsidP="006D7699">
      <w:pPr>
        <w:pStyle w:val="Header"/>
        <w:jc w:val="center"/>
        <w:rPr>
          <w:rFonts w:ascii="Arial" w:hAnsi="Arial" w:cs="Arial"/>
          <w:b/>
          <w:bCs/>
          <w:sz w:val="18"/>
        </w:rPr>
      </w:pPr>
      <w:r w:rsidRPr="006C4A8F">
        <w:rPr>
          <w:rFonts w:ascii="Arial" w:hAnsi="Arial" w:cs="Arial"/>
          <w:b/>
          <w:bCs/>
          <w:sz w:val="18"/>
        </w:rPr>
        <w:t xml:space="preserve">     </w:t>
      </w:r>
      <w:r w:rsidR="00D300D1" w:rsidRPr="006C4A8F">
        <w:rPr>
          <w:rFonts w:ascii="Arial" w:hAnsi="Arial" w:cs="Arial"/>
          <w:b/>
          <w:bCs/>
          <w:sz w:val="18"/>
        </w:rPr>
        <w:t xml:space="preserve">   </w:t>
      </w:r>
      <w:r w:rsidRPr="006C4A8F">
        <w:rPr>
          <w:rFonts w:ascii="Arial" w:hAnsi="Arial" w:cs="Arial"/>
          <w:b/>
          <w:bCs/>
          <w:sz w:val="18"/>
        </w:rPr>
        <w:t xml:space="preserve"> </w:t>
      </w:r>
      <w:r w:rsidR="00CA39DE" w:rsidRPr="006C4A8F">
        <w:rPr>
          <w:rFonts w:ascii="Arial" w:hAnsi="Arial" w:cs="Arial"/>
          <w:b/>
          <w:bCs/>
          <w:sz w:val="18"/>
        </w:rPr>
        <w:t xml:space="preserve"> </w:t>
      </w:r>
      <w:r w:rsidR="006D7699" w:rsidRPr="006C4A8F">
        <w:rPr>
          <w:rFonts w:ascii="Arial" w:hAnsi="Arial" w:cs="Arial"/>
          <w:b/>
          <w:bCs/>
          <w:sz w:val="18"/>
        </w:rPr>
        <w:t>GREEN COVE SPRINGS, FLORIDA 32043-0548</w:t>
      </w:r>
    </w:p>
    <w:p w:rsidR="0065497C" w:rsidRPr="006C6E1B" w:rsidRDefault="006C6E1B" w:rsidP="006C6E1B">
      <w:pPr>
        <w:pStyle w:val="Header"/>
        <w:rPr>
          <w:bCs/>
          <w:sz w:val="28"/>
          <w:szCs w:val="28"/>
          <w:u w:val="double"/>
        </w:rPr>
      </w:pPr>
      <w:r w:rsidRPr="006C6E1B">
        <w:rPr>
          <w:rFonts w:ascii="Arial" w:hAnsi="Arial" w:cs="Arial"/>
          <w:bCs/>
          <w:sz w:val="28"/>
          <w:szCs w:val="28"/>
        </w:rPr>
        <w:t>____________________________________________________________</w:t>
      </w:r>
    </w:p>
    <w:p w:rsidR="00A950F6" w:rsidRDefault="006C6E1B" w:rsidP="000500E8">
      <w:pPr>
        <w:pStyle w:val="Header"/>
        <w:tabs>
          <w:tab w:val="clear" w:pos="4320"/>
          <w:tab w:val="clear" w:pos="8640"/>
          <w:tab w:val="right" w:pos="9900"/>
        </w:tabs>
        <w:ind w:left="-900"/>
        <w:rPr>
          <w:rFonts w:ascii="Arial" w:hAnsi="Arial" w:cs="Arial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   </w:t>
      </w:r>
      <w:r w:rsidR="00E923BD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A950F6" w:rsidRDefault="00BB07D0" w:rsidP="00A950F6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9F0B14" w:rsidRDefault="009D3091" w:rsidP="009D7FD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Promotional Process and Development</w:t>
      </w:r>
    </w:p>
    <w:p w:rsidR="0074277F" w:rsidRDefault="009D3091" w:rsidP="009D7FD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RFP B18-004</w:t>
      </w:r>
    </w:p>
    <w:p w:rsidR="0074277F" w:rsidRDefault="0074277F" w:rsidP="009D7FD5">
      <w:pPr>
        <w:jc w:val="center"/>
        <w:rPr>
          <w:rFonts w:ascii="Arial" w:hAnsi="Arial" w:cs="Arial"/>
        </w:rPr>
      </w:pPr>
    </w:p>
    <w:p w:rsidR="0074277F" w:rsidRDefault="0074277F" w:rsidP="009D7FD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Addendum 1</w:t>
      </w:r>
    </w:p>
    <w:p w:rsidR="0074277F" w:rsidRDefault="009D3091" w:rsidP="009D7FD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March 2, 2018</w:t>
      </w:r>
    </w:p>
    <w:p w:rsidR="0074277F" w:rsidRDefault="0074277F" w:rsidP="009D7FD5">
      <w:pPr>
        <w:jc w:val="center"/>
        <w:rPr>
          <w:rFonts w:ascii="Arial" w:hAnsi="Arial" w:cs="Arial"/>
        </w:rPr>
      </w:pPr>
    </w:p>
    <w:p w:rsidR="009D3091" w:rsidRDefault="009D3091" w:rsidP="009D3091">
      <w:pPr>
        <w:pStyle w:val="ListParagraph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Question posed:</w:t>
      </w:r>
    </w:p>
    <w:p w:rsidR="009D3091" w:rsidRDefault="009D3091" w:rsidP="009D3091">
      <w:pPr>
        <w:pStyle w:val="ListParagraph"/>
        <w:ind w:left="1080"/>
        <w:rPr>
          <w:rFonts w:ascii="Arial" w:hAnsi="Arial" w:cs="Arial"/>
          <w:sz w:val="22"/>
          <w:szCs w:val="22"/>
        </w:rPr>
      </w:pPr>
    </w:p>
    <w:p w:rsidR="0074277F" w:rsidRDefault="009D3091" w:rsidP="009D3091">
      <w:pPr>
        <w:pStyle w:val="ListParagraph"/>
        <w:ind w:left="108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On the Cost Proposal Worksheet, it asks for the administration costs in blocks of 10.  Does the department anticipate administering the written exam to only 10 candidates at a time?  In order to maintain test security, we typically recommend administering written exams in a single session, as it creates a uniform testing experience for candidates at each rank.</w:t>
      </w:r>
    </w:p>
    <w:p w:rsidR="009D3091" w:rsidRDefault="009D3091" w:rsidP="009D3091">
      <w:pPr>
        <w:pStyle w:val="ListParagraph"/>
        <w:ind w:left="1080"/>
        <w:rPr>
          <w:rFonts w:ascii="Arial" w:hAnsi="Arial" w:cs="Arial"/>
          <w:sz w:val="22"/>
          <w:szCs w:val="22"/>
        </w:rPr>
      </w:pPr>
    </w:p>
    <w:p w:rsidR="009D3091" w:rsidRPr="009D3091" w:rsidRDefault="009D3091" w:rsidP="009D3091">
      <w:pPr>
        <w:pStyle w:val="ListParagraph"/>
        <w:ind w:left="1080"/>
        <w:rPr>
          <w:rFonts w:ascii="Arial" w:hAnsi="Arial" w:cs="Arial"/>
          <w:i/>
          <w:sz w:val="22"/>
          <w:szCs w:val="22"/>
        </w:rPr>
      </w:pPr>
      <w:r w:rsidRPr="009D3091">
        <w:rPr>
          <w:rFonts w:ascii="Arial" w:hAnsi="Arial" w:cs="Arial"/>
          <w:i/>
          <w:sz w:val="22"/>
          <w:szCs w:val="22"/>
        </w:rPr>
        <w:t>Response:</w:t>
      </w:r>
    </w:p>
    <w:p w:rsidR="009D3091" w:rsidRPr="009D3091" w:rsidRDefault="009D3091" w:rsidP="009D3091">
      <w:pPr>
        <w:pStyle w:val="ListParagraph"/>
        <w:ind w:left="1080"/>
        <w:rPr>
          <w:rFonts w:ascii="Arial" w:hAnsi="Arial" w:cs="Arial"/>
          <w:i/>
          <w:sz w:val="22"/>
          <w:szCs w:val="22"/>
        </w:rPr>
      </w:pPr>
    </w:p>
    <w:p w:rsidR="009D3091" w:rsidRPr="009D3091" w:rsidRDefault="009D3091" w:rsidP="009D3091">
      <w:pPr>
        <w:pStyle w:val="ListParagraph"/>
        <w:ind w:left="1080"/>
        <w:rPr>
          <w:rFonts w:ascii="Arial" w:hAnsi="Arial" w:cs="Arial"/>
          <w:i/>
          <w:sz w:val="22"/>
          <w:szCs w:val="22"/>
        </w:rPr>
      </w:pPr>
      <w:r w:rsidRPr="009D3091">
        <w:rPr>
          <w:rFonts w:ascii="Arial" w:hAnsi="Arial" w:cs="Arial"/>
          <w:i/>
          <w:sz w:val="22"/>
          <w:szCs w:val="22"/>
        </w:rPr>
        <w:t>Each positional exam will be administered in a singl</w:t>
      </w:r>
      <w:r>
        <w:rPr>
          <w:rFonts w:ascii="Arial" w:hAnsi="Arial" w:cs="Arial"/>
          <w:i/>
          <w:sz w:val="22"/>
          <w:szCs w:val="22"/>
        </w:rPr>
        <w:t>e session.  The Cost Proposal Worksheet breaks it down to blocks of 10</w:t>
      </w:r>
      <w:r w:rsidRPr="009D3091">
        <w:rPr>
          <w:rFonts w:ascii="Arial" w:hAnsi="Arial" w:cs="Arial"/>
          <w:i/>
          <w:sz w:val="22"/>
          <w:szCs w:val="22"/>
        </w:rPr>
        <w:t xml:space="preserve"> </w:t>
      </w:r>
      <w:r>
        <w:rPr>
          <w:rFonts w:ascii="Arial" w:hAnsi="Arial" w:cs="Arial"/>
          <w:i/>
          <w:sz w:val="22"/>
          <w:szCs w:val="22"/>
        </w:rPr>
        <w:t xml:space="preserve">for cost purposes only.  </w:t>
      </w:r>
      <w:r w:rsidR="00555012">
        <w:rPr>
          <w:rFonts w:ascii="Arial" w:hAnsi="Arial" w:cs="Arial"/>
          <w:i/>
          <w:sz w:val="22"/>
          <w:szCs w:val="22"/>
        </w:rPr>
        <w:t>If the number of candidates exceeds 10, the cost will be adjusted accordingly.  For example: if there are 49 candidates for the Law Enforcement Sergeant, the cost for the block of 10 will be multiplied by 5.</w:t>
      </w:r>
      <w:bookmarkStart w:id="0" w:name="_GoBack"/>
      <w:bookmarkEnd w:id="0"/>
    </w:p>
    <w:p w:rsidR="0074277F" w:rsidRPr="0074277F" w:rsidRDefault="0074277F" w:rsidP="0074277F">
      <w:pPr>
        <w:pStyle w:val="ListParagraph"/>
        <w:ind w:hanging="720"/>
        <w:rPr>
          <w:rFonts w:ascii="Arial" w:hAnsi="Arial" w:cs="Arial"/>
          <w:sz w:val="22"/>
          <w:szCs w:val="22"/>
        </w:rPr>
      </w:pPr>
    </w:p>
    <w:p w:rsidR="0074277F" w:rsidRDefault="0074277F" w:rsidP="0074277F">
      <w:pPr>
        <w:rPr>
          <w:rFonts w:ascii="Arial" w:hAnsi="Arial" w:cs="Arial"/>
          <w:sz w:val="22"/>
          <w:szCs w:val="22"/>
        </w:rPr>
      </w:pPr>
    </w:p>
    <w:p w:rsidR="0074277F" w:rsidRPr="0074277F" w:rsidRDefault="0074277F" w:rsidP="0074277F">
      <w:pPr>
        <w:rPr>
          <w:rFonts w:ascii="Arial" w:hAnsi="Arial" w:cs="Arial"/>
        </w:rPr>
      </w:pPr>
    </w:p>
    <w:sectPr w:rsidR="0074277F" w:rsidRPr="0074277F" w:rsidSect="006C4A8F">
      <w:headerReference w:type="default" r:id="rId13"/>
      <w:footerReference w:type="default" r:id="rId14"/>
      <w:pgSz w:w="12240" w:h="15840" w:code="1"/>
      <w:pgMar w:top="245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7957" w:rsidRDefault="00AE7957">
      <w:r>
        <w:separator/>
      </w:r>
    </w:p>
  </w:endnote>
  <w:endnote w:type="continuationSeparator" w:id="0">
    <w:p w:rsidR="00AE7957" w:rsidRDefault="00AE7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A8F" w:rsidRDefault="006C4A8F" w:rsidP="006C4A8F">
    <w:pPr>
      <w:pStyle w:val="Footer"/>
      <w:jc w:val="center"/>
      <w:rPr>
        <w:rFonts w:ascii="Arial" w:hAnsi="Arial" w:cs="Arial"/>
        <w:sz w:val="20"/>
        <w:szCs w:val="20"/>
      </w:rPr>
    </w:pPr>
    <w:r w:rsidRPr="006C4A8F">
      <w:rPr>
        <w:rFonts w:ascii="Arial" w:hAnsi="Arial" w:cs="Arial"/>
        <w:sz w:val="20"/>
        <w:szCs w:val="20"/>
      </w:rPr>
      <w:t>Our</w:t>
    </w:r>
    <w:r>
      <w:rPr>
        <w:rFonts w:ascii="Arial" w:hAnsi="Arial" w:cs="Arial"/>
        <w:sz w:val="20"/>
        <w:szCs w:val="20"/>
      </w:rPr>
      <w:t xml:space="preserve"> Community, Our County</w:t>
    </w:r>
    <w:r w:rsidR="00976338">
      <w:rPr>
        <w:rFonts w:ascii="Arial" w:hAnsi="Arial" w:cs="Arial"/>
        <w:sz w:val="20"/>
        <w:szCs w:val="20"/>
      </w:rPr>
      <w:t>, Our Responsibility</w:t>
    </w:r>
    <w:r>
      <w:rPr>
        <w:rFonts w:ascii="Arial" w:hAnsi="Arial" w:cs="Arial"/>
        <w:sz w:val="20"/>
        <w:szCs w:val="20"/>
      </w:rPr>
      <w:t>…</w:t>
    </w:r>
  </w:p>
  <w:p w:rsidR="006C4A8F" w:rsidRPr="006C4A8F" w:rsidRDefault="006C4A8F" w:rsidP="006C4A8F">
    <w:pPr>
      <w:pStyle w:val="Footer"/>
      <w:jc w:val="center"/>
      <w:rPr>
        <w:rFonts w:ascii="Arial" w:hAnsi="Arial" w:cs="Arial"/>
        <w:i/>
        <w:sz w:val="20"/>
        <w:szCs w:val="20"/>
      </w:rPr>
    </w:pPr>
    <w:r w:rsidRPr="006C4A8F">
      <w:rPr>
        <w:rFonts w:ascii="Arial" w:hAnsi="Arial" w:cs="Arial"/>
        <w:i/>
        <w:sz w:val="20"/>
        <w:szCs w:val="20"/>
      </w:rPr>
      <w:t>We’re All In This Together.</w:t>
    </w:r>
  </w:p>
  <w:p w:rsidR="006C4A8F" w:rsidRDefault="006C4A8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7957" w:rsidRDefault="00AE7957">
      <w:r>
        <w:separator/>
      </w:r>
    </w:p>
  </w:footnote>
  <w:footnote w:type="continuationSeparator" w:id="0">
    <w:p w:rsidR="00AE7957" w:rsidRDefault="00AE7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F9A" w:rsidRDefault="00F34F9A" w:rsidP="006103BF">
    <w:pPr>
      <w:pStyle w:val="Header"/>
      <w:tabs>
        <w:tab w:val="clear" w:pos="8640"/>
        <w:tab w:val="right" w:pos="9360"/>
      </w:tabs>
      <w:ind w:left="6840" w:right="-1440"/>
      <w:rPr>
        <w:b/>
        <w:bCs/>
        <w:sz w:val="18"/>
      </w:rPr>
    </w:pPr>
  </w:p>
  <w:p w:rsidR="00DC24CC" w:rsidRDefault="00DC24CC" w:rsidP="00C37A26">
    <w:pPr>
      <w:pStyle w:val="Header"/>
      <w:tabs>
        <w:tab w:val="clear" w:pos="4320"/>
        <w:tab w:val="clear" w:pos="8640"/>
      </w:tabs>
      <w:rPr>
        <w:b/>
        <w:bCs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87DCA"/>
    <w:multiLevelType w:val="hybridMultilevel"/>
    <w:tmpl w:val="00AE53FC"/>
    <w:lvl w:ilvl="0" w:tplc="F3627F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E89333C"/>
    <w:multiLevelType w:val="hybridMultilevel"/>
    <w:tmpl w:val="A5AE80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D27FE"/>
    <w:multiLevelType w:val="hybridMultilevel"/>
    <w:tmpl w:val="D7BAB16C"/>
    <w:lvl w:ilvl="0" w:tplc="60007988">
      <w:start w:val="1"/>
      <w:numFmt w:val="upperLetter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ocumentProtection w:edit="forms" w:enforcement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FD5"/>
    <w:rsid w:val="000500E8"/>
    <w:rsid w:val="00070B23"/>
    <w:rsid w:val="00071ABD"/>
    <w:rsid w:val="00075EB1"/>
    <w:rsid w:val="000808A5"/>
    <w:rsid w:val="000B2F87"/>
    <w:rsid w:val="000D744C"/>
    <w:rsid w:val="000F0260"/>
    <w:rsid w:val="001321DA"/>
    <w:rsid w:val="00157A37"/>
    <w:rsid w:val="001657CF"/>
    <w:rsid w:val="00174574"/>
    <w:rsid w:val="001C5326"/>
    <w:rsid w:val="00214AD7"/>
    <w:rsid w:val="0022071E"/>
    <w:rsid w:val="0023160B"/>
    <w:rsid w:val="0024442A"/>
    <w:rsid w:val="00267002"/>
    <w:rsid w:val="002673CF"/>
    <w:rsid w:val="00273942"/>
    <w:rsid w:val="00297A2C"/>
    <w:rsid w:val="002A6138"/>
    <w:rsid w:val="002B214A"/>
    <w:rsid w:val="002B769B"/>
    <w:rsid w:val="002C11F6"/>
    <w:rsid w:val="00314246"/>
    <w:rsid w:val="00330182"/>
    <w:rsid w:val="0037020C"/>
    <w:rsid w:val="00377D51"/>
    <w:rsid w:val="003C6479"/>
    <w:rsid w:val="003E6D03"/>
    <w:rsid w:val="003E7534"/>
    <w:rsid w:val="003F14EA"/>
    <w:rsid w:val="00424793"/>
    <w:rsid w:val="00432A58"/>
    <w:rsid w:val="00433CCE"/>
    <w:rsid w:val="00441E1D"/>
    <w:rsid w:val="004462BA"/>
    <w:rsid w:val="00473F82"/>
    <w:rsid w:val="0047635F"/>
    <w:rsid w:val="00480127"/>
    <w:rsid w:val="004B2647"/>
    <w:rsid w:val="004C50EB"/>
    <w:rsid w:val="004D14BE"/>
    <w:rsid w:val="004D69F0"/>
    <w:rsid w:val="0052170E"/>
    <w:rsid w:val="00542BE1"/>
    <w:rsid w:val="00555012"/>
    <w:rsid w:val="00563AB3"/>
    <w:rsid w:val="00596FE1"/>
    <w:rsid w:val="005972BB"/>
    <w:rsid w:val="005D3CBB"/>
    <w:rsid w:val="005F751C"/>
    <w:rsid w:val="00600F85"/>
    <w:rsid w:val="00602B97"/>
    <w:rsid w:val="006103BF"/>
    <w:rsid w:val="006104E9"/>
    <w:rsid w:val="0061551B"/>
    <w:rsid w:val="00625083"/>
    <w:rsid w:val="0063011E"/>
    <w:rsid w:val="0065497C"/>
    <w:rsid w:val="00685E90"/>
    <w:rsid w:val="00690ED8"/>
    <w:rsid w:val="006B0AE0"/>
    <w:rsid w:val="006B177B"/>
    <w:rsid w:val="006C4A8F"/>
    <w:rsid w:val="006C6E1B"/>
    <w:rsid w:val="006D7699"/>
    <w:rsid w:val="00736EA0"/>
    <w:rsid w:val="0074277F"/>
    <w:rsid w:val="00742929"/>
    <w:rsid w:val="007A48FD"/>
    <w:rsid w:val="007B43E1"/>
    <w:rsid w:val="007C7239"/>
    <w:rsid w:val="007D350A"/>
    <w:rsid w:val="007E601E"/>
    <w:rsid w:val="007F67ED"/>
    <w:rsid w:val="0080517D"/>
    <w:rsid w:val="00823D25"/>
    <w:rsid w:val="008500B3"/>
    <w:rsid w:val="00853AA2"/>
    <w:rsid w:val="008573D4"/>
    <w:rsid w:val="00872BA4"/>
    <w:rsid w:val="008B76F9"/>
    <w:rsid w:val="008E4EDA"/>
    <w:rsid w:val="008E7F00"/>
    <w:rsid w:val="008F3A96"/>
    <w:rsid w:val="00911480"/>
    <w:rsid w:val="009235F9"/>
    <w:rsid w:val="00950DFD"/>
    <w:rsid w:val="009573E7"/>
    <w:rsid w:val="00965572"/>
    <w:rsid w:val="00975CEA"/>
    <w:rsid w:val="00976338"/>
    <w:rsid w:val="00981415"/>
    <w:rsid w:val="009877C4"/>
    <w:rsid w:val="009C2BBC"/>
    <w:rsid w:val="009D3091"/>
    <w:rsid w:val="009D7FD5"/>
    <w:rsid w:val="009E530C"/>
    <w:rsid w:val="009F0B14"/>
    <w:rsid w:val="009F16AD"/>
    <w:rsid w:val="009F5F4C"/>
    <w:rsid w:val="00A0013D"/>
    <w:rsid w:val="00A01046"/>
    <w:rsid w:val="00A16A86"/>
    <w:rsid w:val="00A355A1"/>
    <w:rsid w:val="00A53ACF"/>
    <w:rsid w:val="00A67D6B"/>
    <w:rsid w:val="00A74D46"/>
    <w:rsid w:val="00A950F6"/>
    <w:rsid w:val="00A958E6"/>
    <w:rsid w:val="00AA2EE6"/>
    <w:rsid w:val="00AC3E54"/>
    <w:rsid w:val="00AE7957"/>
    <w:rsid w:val="00B0744A"/>
    <w:rsid w:val="00B13026"/>
    <w:rsid w:val="00B32473"/>
    <w:rsid w:val="00B44457"/>
    <w:rsid w:val="00B763F2"/>
    <w:rsid w:val="00B91AF3"/>
    <w:rsid w:val="00B943A5"/>
    <w:rsid w:val="00B97221"/>
    <w:rsid w:val="00BB07D0"/>
    <w:rsid w:val="00BC057C"/>
    <w:rsid w:val="00C2574B"/>
    <w:rsid w:val="00C37A26"/>
    <w:rsid w:val="00C37B87"/>
    <w:rsid w:val="00C57F07"/>
    <w:rsid w:val="00C93ECE"/>
    <w:rsid w:val="00CA39DE"/>
    <w:rsid w:val="00CC3F8B"/>
    <w:rsid w:val="00CE3E80"/>
    <w:rsid w:val="00CE624E"/>
    <w:rsid w:val="00CE6EF6"/>
    <w:rsid w:val="00CF4986"/>
    <w:rsid w:val="00D1105F"/>
    <w:rsid w:val="00D2751B"/>
    <w:rsid w:val="00D300D1"/>
    <w:rsid w:val="00D44202"/>
    <w:rsid w:val="00D751E0"/>
    <w:rsid w:val="00DC24CC"/>
    <w:rsid w:val="00DE5E47"/>
    <w:rsid w:val="00E17D3B"/>
    <w:rsid w:val="00E923BD"/>
    <w:rsid w:val="00EE672F"/>
    <w:rsid w:val="00EF18EA"/>
    <w:rsid w:val="00F32D27"/>
    <w:rsid w:val="00F34F9A"/>
    <w:rsid w:val="00F37667"/>
    <w:rsid w:val="00F53DBC"/>
    <w:rsid w:val="00F97A55"/>
    <w:rsid w:val="00FC5655"/>
    <w:rsid w:val="00FC7125"/>
    <w:rsid w:val="00FD1D3B"/>
    <w:rsid w:val="00FE7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AF8D3F9"/>
  <w15:chartTrackingRefBased/>
  <w15:docId w15:val="{F1725C9B-E82F-4A63-8F4F-3F22C32FD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462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462BA"/>
    <w:rPr>
      <w:rFonts w:ascii="Tahoma" w:hAnsi="Tahoma" w:cs="Tahoma"/>
      <w:sz w:val="16"/>
      <w:szCs w:val="16"/>
    </w:rPr>
  </w:style>
  <w:style w:type="character" w:styleId="Hyperlink">
    <w:name w:val="Hyperlink"/>
    <w:rsid w:val="00DC24CC"/>
    <w:rPr>
      <w:color w:val="0563C1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6C4A8F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427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879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B3D5213C3AAA4DAF7BB6831141A773" ma:contentTypeVersion="2" ma:contentTypeDescription="Create a new document." ma:contentTypeScope="" ma:versionID="e9e5fce18b88a9a00c608a0e9e1ab12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657DBD-A771-42BE-9395-C900857CE8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B452923-7DCA-4A6C-96BC-31BA85B73F79}">
  <ds:schemaRefs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7EBA931E-8567-4C87-9EB9-96D5840B84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71525C4-1F6B-49CE-8040-651F587A1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A014 CCSO Letterhead</vt:lpstr>
    </vt:vector>
  </TitlesOfParts>
  <Company>Clay County Sheriff's Office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A014 CCSO Letterhead</dc:title>
  <dc:subject/>
  <dc:creator>Rhonda Sanders</dc:creator>
  <cp:keywords/>
  <dc:description/>
  <cp:lastModifiedBy>Rhonda Sanders</cp:lastModifiedBy>
  <cp:revision>2</cp:revision>
  <cp:lastPrinted>2018-03-02T22:35:00Z</cp:lastPrinted>
  <dcterms:created xsi:type="dcterms:W3CDTF">2018-03-02T22:37:00Z</dcterms:created>
  <dcterms:modified xsi:type="dcterms:W3CDTF">2018-03-02T22:37:00Z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0x01010051B3D5213C3AAA4DAF7BB6831141A773</vt:lpwstr>
  </property>
</Properties>
</file>